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746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3C45B26" w14:textId="0AC4302E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740AEA">
        <w:rPr>
          <w:rFonts w:ascii="Times New Roman" w:hAnsi="Times New Roman" w:cs="Times New Roman"/>
          <w:sz w:val="24"/>
          <w:szCs w:val="24"/>
        </w:rPr>
        <w:t>4 klasė</w:t>
      </w:r>
    </w:p>
    <w:p w14:paraId="1EE977E1" w14:textId="1B71B827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 w:rsidR="00740AEA">
        <w:rPr>
          <w:rFonts w:ascii="Times New Roman" w:hAnsi="Times New Roman" w:cs="Times New Roman"/>
          <w:sz w:val="24"/>
          <w:szCs w:val="24"/>
        </w:rPr>
        <w:t>Kaip dalyti skaičių iš 10, 100, 1000?</w:t>
      </w:r>
    </w:p>
    <w:p w14:paraId="2CC32F02" w14:textId="77777777" w:rsidR="00740AEA" w:rsidRPr="00BF7B9B" w:rsidRDefault="00F54EA0" w:rsidP="00740AEA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40AEA">
        <w:rPr>
          <w:rFonts w:ascii="Times New Roman" w:hAnsi="Times New Roman" w:cs="Times New Roman"/>
          <w:sz w:val="24"/>
          <w:szCs w:val="24"/>
        </w:rPr>
        <w:t>V</w:t>
      </w:r>
      <w:r w:rsidR="00740AEA" w:rsidRPr="00595D7C">
        <w:rPr>
          <w:rFonts w:ascii="Times New Roman" w:hAnsi="Times New Roman" w:cs="Times New Roman"/>
          <w:sz w:val="24"/>
          <w:szCs w:val="24"/>
        </w:rPr>
        <w:t>aikams išsiunčiamas  vaizdinis naujos temos pristatymas</w:t>
      </w:r>
      <w:r w:rsidR="00740AEA">
        <w:rPr>
          <w:rFonts w:ascii="Times New Roman" w:hAnsi="Times New Roman" w:cs="Times New Roman"/>
          <w:sz w:val="24"/>
          <w:szCs w:val="24"/>
        </w:rPr>
        <w:t>. Vadovėlyje temos aiškinimas ir 1 užduotis. Prieš pamoką.</w:t>
      </w:r>
    </w:p>
    <w:p w14:paraId="65360D49" w14:textId="48BCEFCF" w:rsidR="00740AEA" w:rsidRPr="00BF7B9B" w:rsidRDefault="00F54EA0" w:rsidP="00740AEA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740AEA">
        <w:rPr>
          <w:rFonts w:ascii="Times New Roman" w:hAnsi="Times New Roman" w:cs="Times New Roman"/>
          <w:sz w:val="24"/>
          <w:szCs w:val="24"/>
        </w:rPr>
        <w:t>Dirbdami porose ir grupėse dalinsite natūraliuosius skaičius iš 10, 100 ir 1000 ir teisingai atliksite</w:t>
      </w:r>
      <w:r w:rsidR="006B5E72">
        <w:rPr>
          <w:rFonts w:ascii="Times New Roman" w:hAnsi="Times New Roman" w:cs="Times New Roman"/>
          <w:sz w:val="24"/>
          <w:szCs w:val="24"/>
        </w:rPr>
        <w:t xml:space="preserve"> 15</w:t>
      </w:r>
      <w:r w:rsidR="00740AEA">
        <w:rPr>
          <w:rFonts w:ascii="Times New Roman" w:hAnsi="Times New Roman" w:cs="Times New Roman"/>
          <w:sz w:val="24"/>
          <w:szCs w:val="24"/>
        </w:rPr>
        <w:t xml:space="preserve"> veiksmų.</w:t>
      </w:r>
    </w:p>
    <w:p w14:paraId="4CE5DC28" w14:textId="56EF1DFE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</w:p>
    <w:p w14:paraId="293BCAD1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23"/>
        <w:gridCol w:w="1375"/>
        <w:gridCol w:w="6347"/>
      </w:tblGrid>
      <w:tr w:rsidR="00F54EA0" w14:paraId="338D12DD" w14:textId="77777777" w:rsidTr="001A1B66">
        <w:trPr>
          <w:trHeight w:val="751"/>
        </w:trPr>
        <w:tc>
          <w:tcPr>
            <w:tcW w:w="1623" w:type="dxa"/>
          </w:tcPr>
          <w:p w14:paraId="75E0770F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375" w:type="dxa"/>
          </w:tcPr>
          <w:p w14:paraId="3F447110" w14:textId="36F72B47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3FB23AF8" w14:textId="7CE7A153" w:rsidR="00F54EA0" w:rsidRPr="001A1B66" w:rsidRDefault="00740AEA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66">
              <w:rPr>
                <w:rFonts w:ascii="Times New Roman" w:hAnsi="Times New Roman" w:cs="Times New Roman"/>
                <w:sz w:val="24"/>
                <w:szCs w:val="24"/>
              </w:rPr>
              <w:t>Koki</w:t>
            </w:r>
            <w:r w:rsidR="00FD3C06" w:rsidRPr="001A1B66">
              <w:rPr>
                <w:rFonts w:ascii="Times New Roman" w:hAnsi="Times New Roman" w:cs="Times New Roman"/>
                <w:sz w:val="24"/>
                <w:szCs w:val="24"/>
              </w:rPr>
              <w:t>u veiksmu ieškomas nežinomas dau</w:t>
            </w:r>
            <w:r w:rsidRPr="001A1B66">
              <w:rPr>
                <w:rFonts w:ascii="Times New Roman" w:hAnsi="Times New Roman" w:cs="Times New Roman"/>
                <w:sz w:val="24"/>
                <w:szCs w:val="24"/>
              </w:rPr>
              <w:t>giklis, kai žinoma sandauga ir kitas daugiklis?</w:t>
            </w:r>
          </w:p>
        </w:tc>
      </w:tr>
      <w:tr w:rsidR="00740AEA" w14:paraId="07F3E1B2" w14:textId="77777777" w:rsidTr="00740AEA">
        <w:tc>
          <w:tcPr>
            <w:tcW w:w="1623" w:type="dxa"/>
          </w:tcPr>
          <w:p w14:paraId="461968CC" w14:textId="77777777" w:rsidR="00740AEA" w:rsidRDefault="00740AEA" w:rsidP="00740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375" w:type="dxa"/>
          </w:tcPr>
          <w:p w14:paraId="57D64302" w14:textId="43440FAB" w:rsidR="00740AEA" w:rsidRDefault="00740AEA" w:rsidP="00740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51D588F4" w14:textId="5D24EB68" w:rsidR="00740AEA" w:rsidRDefault="00740AEA" w:rsidP="00740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r w:rsidR="00FD3C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2, 4 užduotis. (grupėse skirtingų gebėjimų vaikai).</w:t>
            </w:r>
          </w:p>
        </w:tc>
      </w:tr>
      <w:tr w:rsidR="00740AEA" w14:paraId="0E7D6A1A" w14:textId="77777777" w:rsidTr="00740AEA">
        <w:tc>
          <w:tcPr>
            <w:tcW w:w="1623" w:type="dxa"/>
          </w:tcPr>
          <w:p w14:paraId="3226101A" w14:textId="77777777" w:rsidR="00740AEA" w:rsidRDefault="00740AEA" w:rsidP="00740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79449640" w14:textId="2519FAE6" w:rsidR="00740AEA" w:rsidRDefault="00740AEA" w:rsidP="00740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5745092A" w14:textId="6C67D12A" w:rsidR="00740AEA" w:rsidRDefault="00CD04CD" w:rsidP="00740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>Aptariam</w:t>
            </w:r>
            <w:r w:rsidR="00FD3C0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30D4D">
              <w:rPr>
                <w:rFonts w:ascii="Times New Roman" w:hAnsi="Times New Roman" w:cs="Times New Roman"/>
                <w:sz w:val="24"/>
                <w:szCs w:val="24"/>
              </w:rPr>
              <w:t xml:space="preserve"> akcentuodami pamokos temą.</w:t>
            </w:r>
          </w:p>
        </w:tc>
      </w:tr>
      <w:tr w:rsidR="00CD04CD" w14:paraId="120ADC0F" w14:textId="77777777" w:rsidTr="00740AEA">
        <w:tc>
          <w:tcPr>
            <w:tcW w:w="1623" w:type="dxa"/>
          </w:tcPr>
          <w:p w14:paraId="7C5C12C0" w14:textId="77777777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73484F80" w14:textId="70BB12FB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381ED62A" w14:textId="65D03709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4D">
              <w:rPr>
                <w:rFonts w:ascii="Times New Roman" w:hAnsi="Times New Roman" w:cs="Times New Roman"/>
                <w:bCs/>
                <w:sz w:val="24"/>
                <w:szCs w:val="24"/>
              </w:rPr>
              <w:t>Pristatom</w:t>
            </w:r>
            <w:r w:rsidR="00FD3C0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730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pamokos uždavinį. </w:t>
            </w:r>
          </w:p>
        </w:tc>
      </w:tr>
      <w:tr w:rsidR="00CD04CD" w14:paraId="5A52CAF3" w14:textId="77777777" w:rsidTr="00740AEA">
        <w:tc>
          <w:tcPr>
            <w:tcW w:w="1623" w:type="dxa"/>
          </w:tcPr>
          <w:p w14:paraId="45A8D3E9" w14:textId="77777777" w:rsidR="00CD04CD" w:rsidRDefault="00CD04CD" w:rsidP="00CD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78D66EC7" w14:textId="77777777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5564C007" w14:textId="53D427AF" w:rsidR="00CD04CD" w:rsidRDefault="00FD3C06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D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27B093" w14:textId="0D035233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min 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7903FE2F" w14:textId="7978DDCF" w:rsidR="00CD04CD" w:rsidRDefault="00CD04CD" w:rsidP="00CD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Porose: 5, 6 užduotys vadovėlyje. </w:t>
            </w:r>
          </w:p>
          <w:p w14:paraId="2EADBDB0" w14:textId="293B5373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Aptarimas.</w:t>
            </w:r>
          </w:p>
        </w:tc>
      </w:tr>
      <w:tr w:rsidR="00CD04CD" w14:paraId="5FD1FCD2" w14:textId="77777777" w:rsidTr="00740AEA">
        <w:tc>
          <w:tcPr>
            <w:tcW w:w="1623" w:type="dxa"/>
          </w:tcPr>
          <w:p w14:paraId="3540A717" w14:textId="77777777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375" w:type="dxa"/>
          </w:tcPr>
          <w:p w14:paraId="0C56FCE4" w14:textId="70E7BFB0" w:rsidR="00CD04CD" w:rsidRDefault="00ED5DF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00308103" w14:textId="1189124A" w:rsidR="00CD04CD" w:rsidRPr="00ED5DFD" w:rsidRDefault="00FD3C06" w:rsidP="00CD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</w:rPr>
              <w:t xml:space="preserve">Žaidimas </w:t>
            </w:r>
            <w:r w:rsidR="00CD04CD" w:rsidRPr="00ED5DFD">
              <w:rPr>
                <w:rFonts w:ascii="Times New Roman" w:hAnsi="Times New Roman" w:cs="Times New Roman"/>
                <w:sz w:val="24"/>
                <w:szCs w:val="24"/>
              </w:rPr>
              <w:t>„Pasidalinkime“ (mokiniai pagal komandas dalinasi į grupes</w:t>
            </w:r>
            <w:r w:rsidRPr="00ED5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4CD" w14:paraId="0D1C42E1" w14:textId="77777777" w:rsidTr="00740AEA">
        <w:tc>
          <w:tcPr>
            <w:tcW w:w="1623" w:type="dxa"/>
          </w:tcPr>
          <w:p w14:paraId="15DCEEFE" w14:textId="77777777" w:rsidR="00CD04CD" w:rsidRPr="00A3033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375" w:type="dxa"/>
          </w:tcPr>
          <w:p w14:paraId="57C93AF2" w14:textId="0573EE3A" w:rsidR="00CD04CD" w:rsidRDefault="00ED5DF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D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5DE74A5A" w14:textId="5493CB8D" w:rsidR="00CD04CD" w:rsidRPr="00ED5DFD" w:rsidRDefault="00CD04CD" w:rsidP="00CD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FD">
              <w:rPr>
                <w:rFonts w:ascii="Times New Roman" w:hAnsi="Times New Roman" w:cs="Times New Roman"/>
                <w:sz w:val="24"/>
                <w:szCs w:val="24"/>
              </w:rPr>
              <w:t>Grupėse: 1, 3 užduotys iš užrašų sąsiuvinio.</w:t>
            </w:r>
          </w:p>
        </w:tc>
      </w:tr>
      <w:tr w:rsidR="00CD04CD" w14:paraId="773EF8FF" w14:textId="77777777" w:rsidTr="00740AEA">
        <w:tc>
          <w:tcPr>
            <w:tcW w:w="1623" w:type="dxa"/>
          </w:tcPr>
          <w:p w14:paraId="103E5F99" w14:textId="77777777" w:rsidR="00CD04CD" w:rsidRPr="00BF7B9B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6FF39A41" w14:textId="7010F933" w:rsidR="00CD04CD" w:rsidRDefault="006B5E72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6F71AE77" w14:textId="528F4E4A" w:rsidR="00CD04CD" w:rsidRDefault="006B5E72" w:rsidP="00CD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r w:rsidR="00FD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4CD" w14:paraId="78CA12A3" w14:textId="77777777" w:rsidTr="00740AEA">
        <w:tc>
          <w:tcPr>
            <w:tcW w:w="1623" w:type="dxa"/>
          </w:tcPr>
          <w:p w14:paraId="45E352E3" w14:textId="668DDBD1" w:rsidR="00CD04CD" w:rsidRPr="00BF7B9B" w:rsidRDefault="00370FD4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375" w:type="dxa"/>
          </w:tcPr>
          <w:p w14:paraId="3CEF98DF" w14:textId="51808ED7" w:rsidR="00CD04CD" w:rsidRDefault="00ED5DF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D0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4EC864A6" w14:textId="55581A69" w:rsidR="00CD04CD" w:rsidRDefault="006B5E72" w:rsidP="00CD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darbas: 2, 6, 7, 8 užduotys užrašų sąsiuvinyje.</w:t>
            </w:r>
          </w:p>
        </w:tc>
      </w:tr>
      <w:tr w:rsidR="00CD04CD" w14:paraId="425CEBC6" w14:textId="77777777" w:rsidTr="00740AEA">
        <w:tc>
          <w:tcPr>
            <w:tcW w:w="1623" w:type="dxa"/>
          </w:tcPr>
          <w:p w14:paraId="7B39EB5A" w14:textId="2FF5085D" w:rsidR="00CD04CD" w:rsidRPr="00BF7B9B" w:rsidRDefault="00370FD4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375" w:type="dxa"/>
          </w:tcPr>
          <w:p w14:paraId="7806CA83" w14:textId="4AB39483" w:rsidR="00CD04CD" w:rsidRDefault="00CD04CD" w:rsidP="00CD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ED5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47" w:type="dxa"/>
          </w:tcPr>
          <w:p w14:paraId="3793F64E" w14:textId="2355D2CA" w:rsidR="00CD04CD" w:rsidRDefault="006B5E72" w:rsidP="00CD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Įsivertinimas ir grįžtamasis ryšys (14-15 puikiai; 12-13 labai gerai; 10-11 gerai; kitiems reikėtų pasistengti).</w:t>
            </w:r>
          </w:p>
        </w:tc>
      </w:tr>
    </w:tbl>
    <w:p w14:paraId="01CDD1D1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EBF5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6F637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E88D" w14:textId="77777777" w:rsidR="00932F71" w:rsidRDefault="00932F71"/>
    <w:sectPr w:rsidR="00932F71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1532B8"/>
    <w:rsid w:val="001A1B66"/>
    <w:rsid w:val="00370FD4"/>
    <w:rsid w:val="006B5E72"/>
    <w:rsid w:val="00740AEA"/>
    <w:rsid w:val="00932F71"/>
    <w:rsid w:val="00CD04CD"/>
    <w:rsid w:val="00ED5DFD"/>
    <w:rsid w:val="00F11D78"/>
    <w:rsid w:val="00F54EA0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7AE3"/>
  <w15:chartTrackingRefBased/>
  <w15:docId w15:val="{85E5F477-ED87-4929-BD1F-3F45BB8E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F07D-C214-4A68-8401-AC570381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5</cp:revision>
  <dcterms:created xsi:type="dcterms:W3CDTF">2022-06-30T21:48:00Z</dcterms:created>
  <dcterms:modified xsi:type="dcterms:W3CDTF">2022-06-30T22:28:00Z</dcterms:modified>
</cp:coreProperties>
</file>